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96" w:rsidRPr="001D3B9A" w:rsidRDefault="006A0496" w:rsidP="006A0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A0496" w:rsidRPr="004E0EB7" w:rsidRDefault="006A0496" w:rsidP="006A0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6A0496" w:rsidRPr="004E0EB7" w:rsidRDefault="006A0496" w:rsidP="006A0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496" w:rsidRPr="000506E8" w:rsidRDefault="006A0496" w:rsidP="006A04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13 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2023 г.    14.00                                             Администрация</w:t>
      </w:r>
    </w:p>
    <w:p w:rsidR="006A0496" w:rsidRPr="004E0EB7" w:rsidRDefault="006A0496" w:rsidP="006A049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6A0496" w:rsidRPr="004E0EB7" w:rsidRDefault="006A0496" w:rsidP="006A04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6A0496" w:rsidRDefault="006A0496" w:rsidP="006A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496" w:rsidRPr="004D1613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Работа администрации </w:t>
      </w:r>
      <w:proofErr w:type="gramStart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.о. Кинель по оказанию помощи индивидуальным предпринимателям и </w:t>
      </w:r>
      <w:proofErr w:type="spellStart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самозанятым</w:t>
      </w:r>
      <w:proofErr w:type="spellEnd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гражданам по развитию бизнеса на территории г.о. Кинель </w:t>
      </w:r>
    </w:p>
    <w:p w:rsidR="006A0496" w:rsidRDefault="006A0496" w:rsidP="006A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6A0496" w:rsidRPr="004D1613" w:rsidRDefault="006A0496" w:rsidP="006A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613">
        <w:rPr>
          <w:rFonts w:ascii="Times New Roman" w:hAnsi="Times New Roman" w:cs="Times New Roman"/>
          <w:sz w:val="28"/>
          <w:szCs w:val="28"/>
        </w:rPr>
        <w:t>А.Н.Индерейкин</w:t>
      </w:r>
      <w:proofErr w:type="spellEnd"/>
      <w:r w:rsidRPr="004D1613">
        <w:rPr>
          <w:rFonts w:ascii="Times New Roman" w:hAnsi="Times New Roman" w:cs="Times New Roman"/>
          <w:sz w:val="28"/>
          <w:szCs w:val="28"/>
        </w:rPr>
        <w:t xml:space="preserve"> – руководитель управления </w:t>
      </w:r>
      <w:r w:rsidRPr="004D1613">
        <w:rPr>
          <w:rFonts w:ascii="Times New Roman" w:eastAsia="Calibri" w:hAnsi="Times New Roman" w:cs="Times New Roman"/>
          <w:sz w:val="28"/>
          <w:szCs w:val="28"/>
        </w:rPr>
        <w:t>экономического развития, инвестиций и потребительского рынка</w:t>
      </w:r>
      <w:r w:rsidRPr="004D161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</w:p>
    <w:p w:rsidR="006A0496" w:rsidRDefault="006A0496" w:rsidP="006A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Т.А.Зезина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АНО «Центр развития предпринимательства»</w:t>
      </w:r>
    </w:p>
    <w:p w:rsidR="006A0496" w:rsidRDefault="006A0496" w:rsidP="006A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96" w:rsidRPr="004D1613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 ходе реконструкции очистных сооружений в г.о. Кинель (</w:t>
      </w:r>
      <w:proofErr w:type="spellStart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</w:t>
      </w:r>
      <w:proofErr w:type="gramStart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proofErr w:type="spellEnd"/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07.05.2018 г.) </w:t>
      </w:r>
    </w:p>
    <w:p w:rsidR="006A0496" w:rsidRDefault="006A0496" w:rsidP="006A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6A0496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С.Г.Федюкин</w:t>
      </w:r>
      <w:r w:rsidRPr="004D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руководитель управления архитектуры и градостроительства </w:t>
      </w:r>
      <w:r w:rsidRPr="004442A0">
        <w:rPr>
          <w:rFonts w:ascii="Times New Roman" w:hAnsi="Times New Roman" w:cs="Times New Roman"/>
          <w:sz w:val="28"/>
          <w:szCs w:val="28"/>
        </w:rPr>
        <w:t xml:space="preserve">  администрации городского округа Кинель</w:t>
      </w:r>
    </w:p>
    <w:p w:rsidR="006A0496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6A0496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496" w:rsidRPr="004D1613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 ходе реализации Указа Президента РФ от 09.11.2022 г. № 80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A0496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Выступающие:</w:t>
      </w:r>
    </w:p>
    <w:p w:rsidR="006A0496" w:rsidRPr="00F844DC" w:rsidRDefault="006A0496" w:rsidP="006A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C">
        <w:rPr>
          <w:rFonts w:ascii="Times New Roman" w:hAnsi="Times New Roman" w:cs="Times New Roman"/>
          <w:sz w:val="28"/>
          <w:szCs w:val="28"/>
        </w:rPr>
        <w:t>Баранова Александра Андреевна – начальник отдела молодежной политики управления культуры и молодежной политики администрации городского округа Кинель</w:t>
      </w:r>
    </w:p>
    <w:p w:rsidR="006A0496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496" w:rsidRPr="004D1613" w:rsidRDefault="006A0496" w:rsidP="006A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ьный ц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 управления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ЦУ) – новый уровень коммуникаций между органами публичной власти и населением</w:t>
      </w:r>
    </w:p>
    <w:p w:rsidR="006A0496" w:rsidRDefault="006A0496" w:rsidP="006A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6A0496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О.Г.Ефимова</w:t>
      </w:r>
      <w:r w:rsidRPr="004D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руководитель аппарата </w:t>
      </w:r>
      <w:r w:rsidRPr="004442A0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</w:p>
    <w:p w:rsidR="006A0496" w:rsidRDefault="006A0496" w:rsidP="006A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496" w:rsidRDefault="006A0496" w:rsidP="006A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613">
        <w:rPr>
          <w:rFonts w:ascii="Times New Roman" w:hAnsi="Times New Roman" w:cs="Times New Roman"/>
          <w:b/>
          <w:sz w:val="28"/>
          <w:szCs w:val="28"/>
        </w:rPr>
        <w:t>5. Контроль исполнения решений Общественной палаты</w:t>
      </w:r>
    </w:p>
    <w:p w:rsidR="006A0496" w:rsidRDefault="006A0496" w:rsidP="006A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496" w:rsidRPr="004D1613" w:rsidRDefault="006A0496" w:rsidP="006A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Разное</w:t>
      </w:r>
    </w:p>
    <w:p w:rsidR="006A0496" w:rsidRDefault="006A0496" w:rsidP="006A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B7" w:rsidRDefault="004072B7"/>
    <w:sectPr w:rsidR="004072B7" w:rsidSect="004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A0496"/>
    <w:rsid w:val="004072B7"/>
    <w:rsid w:val="006A0496"/>
    <w:rsid w:val="00737C32"/>
    <w:rsid w:val="00BF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2024-06-07T09:02:00Z</dcterms:created>
  <dcterms:modified xsi:type="dcterms:W3CDTF">2024-06-07T09:02:00Z</dcterms:modified>
</cp:coreProperties>
</file>